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5C1A53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CA1FF7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9206A2" w:rsidTr="00A803FF">
        <w:trPr>
          <w:trHeight w:val="1075"/>
        </w:trPr>
        <w:tc>
          <w:tcPr>
            <w:tcW w:w="959" w:type="dxa"/>
            <w:vMerge w:val="restart"/>
          </w:tcPr>
          <w:p w:rsidR="009206A2" w:rsidRDefault="009206A2" w:rsidP="009206A2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评价</w:t>
            </w:r>
            <w:r>
              <w:t>自己和同学们的水墨园林作品</w:t>
            </w: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评价</w:t>
            </w:r>
            <w:r>
              <w:t>自己和同学们的水墨园林作品</w:t>
            </w: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评价</w:t>
            </w:r>
            <w:bookmarkStart w:id="0" w:name="_GoBack"/>
            <w:bookmarkEnd w:id="0"/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</w:p>
        </w:tc>
      </w:tr>
      <w:tr w:rsidR="009206A2">
        <w:trPr>
          <w:trHeight w:val="850"/>
        </w:trPr>
        <w:tc>
          <w:tcPr>
            <w:tcW w:w="959" w:type="dxa"/>
            <w:vMerge/>
          </w:tcPr>
          <w:p w:rsidR="009206A2" w:rsidRDefault="009206A2" w:rsidP="009206A2">
            <w:pPr>
              <w:jc w:val="left"/>
            </w:pPr>
          </w:p>
        </w:tc>
        <w:tc>
          <w:tcPr>
            <w:tcW w:w="3090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300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2835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276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417" w:type="dxa"/>
          </w:tcPr>
          <w:p w:rsidR="009206A2" w:rsidRDefault="009206A2" w:rsidP="009206A2">
            <w:pPr>
              <w:jc w:val="left"/>
            </w:pPr>
          </w:p>
        </w:tc>
        <w:tc>
          <w:tcPr>
            <w:tcW w:w="1592" w:type="dxa"/>
          </w:tcPr>
          <w:p w:rsidR="009206A2" w:rsidRDefault="009206A2" w:rsidP="009206A2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5C1A53"/>
    <w:rsid w:val="006442AF"/>
    <w:rsid w:val="00873A1E"/>
    <w:rsid w:val="009206A2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2021-08-25T10:13:00Z</dcterms:created>
  <dcterms:modified xsi:type="dcterms:W3CDTF">2022-03-24T07:54:00Z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